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1517" w14:textId="77777777" w:rsidR="00C8681C" w:rsidRDefault="00346021" w:rsidP="00774047">
      <w:pPr>
        <w:jc w:val="both"/>
      </w:pPr>
      <w:r>
        <w:t xml:space="preserve"> </w:t>
      </w:r>
      <w:r w:rsidR="00774047">
        <w:tab/>
      </w:r>
    </w:p>
    <w:p w14:paraId="412EF92F" w14:textId="77777777" w:rsidR="006E1DBD" w:rsidRDefault="00C8681C" w:rsidP="006E1DBD">
      <w:pPr>
        <w:ind w:firstLine="708"/>
        <w:jc w:val="both"/>
      </w:pPr>
      <w:r>
        <w:t>Na temelju članka 48. Zakona o lokalnoj i područnoj (regionalnoj) samo</w:t>
      </w:r>
      <w:r w:rsidR="00B16BB4">
        <w:t>upravi («</w:t>
      </w:r>
      <w:proofErr w:type="spellStart"/>
      <w:r w:rsidR="00B16BB4">
        <w:t>Narodne</w:t>
      </w:r>
      <w:proofErr w:type="spellEnd"/>
      <w:r w:rsidR="00B16BB4">
        <w:t xml:space="preserve"> novine», </w:t>
      </w:r>
      <w:proofErr w:type="spellStart"/>
      <w:r w:rsidR="00B4793B">
        <w:t>broj</w:t>
      </w:r>
      <w:proofErr w:type="spellEnd"/>
      <w:r w:rsidR="00B4793B">
        <w:t xml:space="preserve"> </w:t>
      </w:r>
      <w:r w:rsidR="00D84A9B">
        <w:t xml:space="preserve">19/13-pročišćeni </w:t>
      </w:r>
      <w:proofErr w:type="spellStart"/>
      <w:r w:rsidR="00D84A9B">
        <w:t>tekst</w:t>
      </w:r>
      <w:proofErr w:type="spellEnd"/>
      <w:r>
        <w:t xml:space="preserve">), </w:t>
      </w:r>
      <w:r w:rsidR="00CE6E57">
        <w:t>Č</w:t>
      </w:r>
      <w:r>
        <w:t xml:space="preserve">lanka </w:t>
      </w:r>
      <w:r w:rsidR="00CE6E57">
        <w:t>53</w:t>
      </w:r>
      <w:r>
        <w:t xml:space="preserve">. Statuta Grada Šibenika („Službeni glasnik Grada </w:t>
      </w:r>
      <w:proofErr w:type="gramStart"/>
      <w:r>
        <w:t>Šibenika“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</w:t>
      </w:r>
      <w:r w:rsidR="00CE6E57">
        <w:t>2/21</w:t>
      </w:r>
      <w:r>
        <w:t xml:space="preserve">) i </w:t>
      </w:r>
      <w:proofErr w:type="spellStart"/>
      <w:r w:rsidR="00F5469E">
        <w:t>članka</w:t>
      </w:r>
      <w:proofErr w:type="spellEnd"/>
      <w:r w:rsidR="00F5469E">
        <w:t xml:space="preserve"> 2. </w:t>
      </w:r>
      <w:r w:rsidR="000D7F9F">
        <w:t xml:space="preserve">Odluke o osnivanju Povjerenstva za rješavanje po žalbama </w:t>
      </w:r>
      <w:r w:rsidR="00B00915">
        <w:t xml:space="preserve">u provođenju postupka za </w:t>
      </w:r>
      <w:proofErr w:type="spellStart"/>
      <w:r w:rsidR="00B00915">
        <w:t>upis</w:t>
      </w:r>
      <w:proofErr w:type="spellEnd"/>
      <w:r w:rsidR="00B00915">
        <w:t xml:space="preserve"> u DV </w:t>
      </w:r>
      <w:proofErr w:type="spellStart"/>
      <w:r w:rsidR="004520FC">
        <w:t>Šibenska</w:t>
      </w:r>
      <w:proofErr w:type="spellEnd"/>
      <w:r w:rsidR="004520FC">
        <w:t xml:space="preserve"> </w:t>
      </w:r>
      <w:proofErr w:type="spellStart"/>
      <w:r w:rsidR="004520FC">
        <w:t>maslina</w:t>
      </w:r>
      <w:proofErr w:type="spellEnd"/>
      <w:r w:rsidR="00B00915">
        <w:t xml:space="preserve"> </w:t>
      </w:r>
      <w:r w:rsidR="009D3AA7">
        <w:t>(</w:t>
      </w:r>
      <w:r w:rsidR="006E1DBD">
        <w:t>KLASA:</w:t>
      </w:r>
      <w:r w:rsidR="00EB1621">
        <w:t xml:space="preserve"> 601-01/</w:t>
      </w:r>
      <w:r w:rsidR="00CE6E57">
        <w:t>22</w:t>
      </w:r>
      <w:r w:rsidR="000D7F9F">
        <w:t>-01</w:t>
      </w:r>
      <w:r>
        <w:t>/</w:t>
      </w:r>
      <w:r w:rsidR="00CE6E57">
        <w:t>28</w:t>
      </w:r>
      <w:r w:rsidR="000A1050">
        <w:t xml:space="preserve">, </w:t>
      </w:r>
      <w:r w:rsidR="006E1DBD">
        <w:t>URBROJ</w:t>
      </w:r>
      <w:r>
        <w:t>: 2182</w:t>
      </w:r>
      <w:r w:rsidR="00CE6E57">
        <w:t>-</w:t>
      </w:r>
      <w:r>
        <w:t>1-</w:t>
      </w:r>
      <w:r w:rsidR="006E1DBD">
        <w:t>4</w:t>
      </w:r>
      <w:r w:rsidR="00CE6E57">
        <w:t>2</w:t>
      </w:r>
      <w:r w:rsidR="006E1DBD">
        <w:t>-</w:t>
      </w:r>
      <w:r w:rsidR="00CE6E57">
        <w:t>06</w:t>
      </w:r>
      <w:r w:rsidR="006E1DBD">
        <w:t>-</w:t>
      </w:r>
      <w:r w:rsidR="00CE6E57">
        <w:t>22</w:t>
      </w:r>
      <w:r>
        <w:t xml:space="preserve"> </w:t>
      </w:r>
      <w:proofErr w:type="spellStart"/>
      <w:r>
        <w:t>od</w:t>
      </w:r>
      <w:proofErr w:type="spellEnd"/>
      <w:r>
        <w:t xml:space="preserve"> </w:t>
      </w:r>
      <w:r w:rsidR="00CE6E57">
        <w:t>3</w:t>
      </w:r>
      <w:r w:rsidR="006E1DBD">
        <w:t>1</w:t>
      </w:r>
      <w:r w:rsidR="000D7F9F">
        <w:t>.</w:t>
      </w:r>
      <w:r w:rsidR="00CE6E57">
        <w:t xml:space="preserve"> </w:t>
      </w:r>
      <w:proofErr w:type="spellStart"/>
      <w:r w:rsidR="00CE6E57">
        <w:t>ožujka</w:t>
      </w:r>
      <w:proofErr w:type="spellEnd"/>
      <w:r>
        <w:t xml:space="preserve"> </w:t>
      </w:r>
      <w:r w:rsidR="006E1DBD">
        <w:t>20</w:t>
      </w:r>
      <w:r w:rsidR="00CE6E57">
        <w:t>22</w:t>
      </w:r>
      <w:r>
        <w:t xml:space="preserve">. </w:t>
      </w:r>
      <w:proofErr w:type="spellStart"/>
      <w:r>
        <w:t>godine</w:t>
      </w:r>
      <w:proofErr w:type="spellEnd"/>
      <w:r w:rsidR="00F51C04">
        <w:t xml:space="preserve">) </w:t>
      </w:r>
      <w:proofErr w:type="spellStart"/>
      <w:r>
        <w:t>gradonačelnik</w:t>
      </w:r>
      <w:proofErr w:type="spellEnd"/>
      <w:r>
        <w:t xml:space="preserve"> Grada Šibenika, </w:t>
      </w:r>
      <w:proofErr w:type="spellStart"/>
      <w:r>
        <w:t>donosi</w:t>
      </w:r>
      <w:proofErr w:type="spellEnd"/>
    </w:p>
    <w:p w14:paraId="421A5438" w14:textId="77777777" w:rsidR="006E1DBD" w:rsidRDefault="006E1DBD" w:rsidP="006E1DBD">
      <w:pPr>
        <w:ind w:firstLine="708"/>
        <w:jc w:val="both"/>
      </w:pPr>
    </w:p>
    <w:p w14:paraId="071DC183" w14:textId="77777777" w:rsidR="006E1DBD" w:rsidRDefault="006E1DBD" w:rsidP="006E1DBD">
      <w:pPr>
        <w:ind w:firstLine="708"/>
        <w:jc w:val="both"/>
      </w:pPr>
    </w:p>
    <w:p w14:paraId="1B9577EA" w14:textId="77777777" w:rsidR="006E1DBD" w:rsidRDefault="006E1DBD" w:rsidP="006E1DBD">
      <w:pPr>
        <w:ind w:firstLine="708"/>
        <w:jc w:val="both"/>
      </w:pPr>
    </w:p>
    <w:p w14:paraId="5025FDC2" w14:textId="77777777" w:rsidR="006E1DBD" w:rsidRDefault="006E1DBD" w:rsidP="006E1DBD">
      <w:pPr>
        <w:ind w:firstLine="708"/>
        <w:jc w:val="both"/>
      </w:pPr>
    </w:p>
    <w:p w14:paraId="5C84ECB1" w14:textId="77777777" w:rsidR="001A5954" w:rsidRPr="001A5954" w:rsidRDefault="006E1DBD" w:rsidP="006E1DBD">
      <w:pPr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         </w:t>
      </w:r>
      <w:r w:rsidR="00C8681C">
        <w:rPr>
          <w:b/>
        </w:rPr>
        <w:t>RJEŠENJE</w:t>
      </w:r>
    </w:p>
    <w:p w14:paraId="72792DBF" w14:textId="77777777" w:rsidR="00C8681C" w:rsidRDefault="00C8681C" w:rsidP="00C8681C">
      <w:pPr>
        <w:ind w:firstLine="708"/>
        <w:jc w:val="center"/>
        <w:rPr>
          <w:b/>
        </w:rPr>
      </w:pPr>
      <w:r>
        <w:rPr>
          <w:b/>
        </w:rPr>
        <w:t xml:space="preserve">o </w:t>
      </w:r>
      <w:proofErr w:type="spellStart"/>
      <w:r>
        <w:rPr>
          <w:b/>
        </w:rPr>
        <w:t>imenovanju</w:t>
      </w:r>
      <w:proofErr w:type="spellEnd"/>
      <w:r w:rsidR="00B00915">
        <w:rPr>
          <w:b/>
        </w:rPr>
        <w:t xml:space="preserve"> </w:t>
      </w:r>
      <w:proofErr w:type="spellStart"/>
      <w:r w:rsidR="00B00915">
        <w:rPr>
          <w:b/>
        </w:rPr>
        <w:t>jednog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člana</w:t>
      </w:r>
      <w:proofErr w:type="spellEnd"/>
      <w:r>
        <w:rPr>
          <w:b/>
        </w:rPr>
        <w:t xml:space="preserve"> Povjerenstva za</w:t>
      </w:r>
    </w:p>
    <w:p w14:paraId="2DDCE45C" w14:textId="77777777" w:rsidR="00C8681C" w:rsidRDefault="00C8681C" w:rsidP="00C8681C">
      <w:pPr>
        <w:ind w:firstLine="708"/>
        <w:jc w:val="center"/>
        <w:rPr>
          <w:b/>
        </w:rPr>
      </w:pPr>
      <w:proofErr w:type="spellStart"/>
      <w:r>
        <w:rPr>
          <w:b/>
        </w:rPr>
        <w:t>rješavanje</w:t>
      </w:r>
      <w:proofErr w:type="spellEnd"/>
      <w:r>
        <w:rPr>
          <w:b/>
        </w:rPr>
        <w:t xml:space="preserve"> po </w:t>
      </w:r>
      <w:proofErr w:type="spellStart"/>
      <w:r>
        <w:rPr>
          <w:b/>
        </w:rPr>
        <w:t>žalbama</w:t>
      </w:r>
      <w:proofErr w:type="spellEnd"/>
      <w:r>
        <w:rPr>
          <w:b/>
        </w:rPr>
        <w:t xml:space="preserve"> u provođenju postupka </w:t>
      </w:r>
    </w:p>
    <w:p w14:paraId="0E316D86" w14:textId="77777777" w:rsidR="00C8681C" w:rsidRDefault="00C8681C" w:rsidP="00C8681C">
      <w:pPr>
        <w:ind w:firstLine="708"/>
        <w:jc w:val="center"/>
        <w:rPr>
          <w:b/>
        </w:rPr>
      </w:pPr>
      <w:r>
        <w:rPr>
          <w:b/>
        </w:rPr>
        <w:t xml:space="preserve">za upis </w:t>
      </w:r>
      <w:proofErr w:type="spellStart"/>
      <w:r w:rsidR="00BA5DD0">
        <w:rPr>
          <w:b/>
        </w:rPr>
        <w:t>djece</w:t>
      </w:r>
      <w:proofErr w:type="spellEnd"/>
      <w:r w:rsidR="00BA5DD0">
        <w:rPr>
          <w:b/>
        </w:rPr>
        <w:t xml:space="preserve"> </w:t>
      </w:r>
      <w:r>
        <w:rPr>
          <w:b/>
        </w:rPr>
        <w:t xml:space="preserve">u </w:t>
      </w:r>
      <w:r w:rsidR="005121AA">
        <w:rPr>
          <w:b/>
        </w:rPr>
        <w:t xml:space="preserve">DV </w:t>
      </w:r>
      <w:proofErr w:type="spellStart"/>
      <w:r w:rsidR="00EB28CF">
        <w:rPr>
          <w:b/>
        </w:rPr>
        <w:t>Šibenska</w:t>
      </w:r>
      <w:proofErr w:type="spellEnd"/>
      <w:r w:rsidR="00EB28CF">
        <w:rPr>
          <w:b/>
        </w:rPr>
        <w:t xml:space="preserve"> </w:t>
      </w:r>
      <w:proofErr w:type="spellStart"/>
      <w:r w:rsidR="00EB28CF">
        <w:rPr>
          <w:b/>
        </w:rPr>
        <w:t>maslina</w:t>
      </w:r>
      <w:proofErr w:type="spellEnd"/>
    </w:p>
    <w:p w14:paraId="194367D4" w14:textId="77777777" w:rsidR="001A5954" w:rsidRDefault="001A5954" w:rsidP="00C8681C">
      <w:pPr>
        <w:ind w:firstLine="708"/>
        <w:jc w:val="center"/>
        <w:rPr>
          <w:b/>
        </w:rPr>
      </w:pPr>
    </w:p>
    <w:p w14:paraId="49F2E1B1" w14:textId="77777777" w:rsidR="00C8681C" w:rsidRDefault="00C8681C" w:rsidP="00C8681C">
      <w:pPr>
        <w:ind w:firstLine="708"/>
        <w:jc w:val="center"/>
        <w:rPr>
          <w:b/>
        </w:rPr>
      </w:pPr>
    </w:p>
    <w:p w14:paraId="05C92D8E" w14:textId="77777777" w:rsidR="00C8681C" w:rsidRDefault="00C8681C" w:rsidP="00C8681C">
      <w:pPr>
        <w:ind w:firstLine="708"/>
        <w:jc w:val="center"/>
        <w:rPr>
          <w:b/>
        </w:rPr>
      </w:pPr>
    </w:p>
    <w:p w14:paraId="11E5436E" w14:textId="77777777" w:rsidR="00C8681C" w:rsidRDefault="00C8681C" w:rsidP="00C8681C">
      <w:pPr>
        <w:ind w:firstLine="708"/>
        <w:jc w:val="center"/>
        <w:rPr>
          <w:b/>
        </w:rPr>
      </w:pPr>
    </w:p>
    <w:p w14:paraId="23589832" w14:textId="77777777" w:rsidR="00C8681C" w:rsidRDefault="00B00915" w:rsidP="00CD16AB">
      <w:pPr>
        <w:numPr>
          <w:ilvl w:val="0"/>
          <w:numId w:val="1"/>
        </w:numPr>
        <w:jc w:val="both"/>
      </w:pPr>
      <w:r>
        <w:t xml:space="preserve">Za člana </w:t>
      </w:r>
      <w:r w:rsidR="00C8681C">
        <w:t xml:space="preserve">Povjerenstva za rješavanje po žalbama u provođenju postupka za </w:t>
      </w:r>
      <w:proofErr w:type="spellStart"/>
      <w:r w:rsidR="00C8681C">
        <w:t>upis</w:t>
      </w:r>
      <w:proofErr w:type="spellEnd"/>
      <w:r w:rsidR="00C8681C">
        <w:t xml:space="preserve"> u </w:t>
      </w:r>
      <w:r w:rsidR="00EB28BF">
        <w:t xml:space="preserve">DV </w:t>
      </w:r>
      <w:proofErr w:type="spellStart"/>
      <w:r w:rsidR="004520FC">
        <w:t>Šibenska</w:t>
      </w:r>
      <w:proofErr w:type="spellEnd"/>
      <w:r w:rsidR="004520FC">
        <w:t xml:space="preserve"> </w:t>
      </w:r>
      <w:proofErr w:type="spellStart"/>
      <w:r w:rsidR="004520FC">
        <w:t>maslina</w:t>
      </w:r>
      <w:proofErr w:type="spellEnd"/>
      <w:r w:rsidR="004520FC">
        <w:t xml:space="preserve"> </w:t>
      </w:r>
      <w:r w:rsidR="001327B9">
        <w:t xml:space="preserve">za </w:t>
      </w:r>
      <w:proofErr w:type="gramStart"/>
      <w:r w:rsidR="001327B9">
        <w:t>20</w:t>
      </w:r>
      <w:r w:rsidR="00BD7876">
        <w:t>22./</w:t>
      </w:r>
      <w:proofErr w:type="gramEnd"/>
      <w:r w:rsidR="00BD7876">
        <w:t>23</w:t>
      </w:r>
      <w:r w:rsidR="001327B9">
        <w:t>. godinu</w:t>
      </w:r>
      <w:r w:rsidR="00EB28BF">
        <w:t>, kao vanjski član – predstavnik Grada Šibenika, imenuje</w:t>
      </w:r>
      <w:r w:rsidR="00C8681C">
        <w:t xml:space="preserve"> se: </w:t>
      </w:r>
    </w:p>
    <w:p w14:paraId="18D389B6" w14:textId="77777777" w:rsidR="00CD16AB" w:rsidRDefault="001F3CC3" w:rsidP="00CD16AB">
      <w:pPr>
        <w:numPr>
          <w:ilvl w:val="0"/>
          <w:numId w:val="3"/>
        </w:numPr>
        <w:overflowPunct/>
        <w:autoSpaceDE/>
        <w:autoSpaceDN/>
        <w:adjustRightInd/>
        <w:jc w:val="both"/>
      </w:pPr>
      <w:r>
        <w:t>Nataša Vrcić</w:t>
      </w:r>
      <w:r w:rsidR="00C8681C">
        <w:t xml:space="preserve">, </w:t>
      </w:r>
      <w:proofErr w:type="spellStart"/>
      <w:proofErr w:type="gramStart"/>
      <w:r w:rsidR="00C8681C">
        <w:t>dipl.</w:t>
      </w:r>
      <w:r>
        <w:t>povijesničar</w:t>
      </w:r>
      <w:proofErr w:type="spellEnd"/>
      <w:proofErr w:type="gramEnd"/>
      <w:r w:rsidR="00C8681C">
        <w:t xml:space="preserve">, </w:t>
      </w:r>
      <w:r w:rsidR="00BD7876">
        <w:t xml:space="preserve">visa </w:t>
      </w:r>
      <w:proofErr w:type="spellStart"/>
      <w:r w:rsidR="00BD7876">
        <w:t>savjetnica</w:t>
      </w:r>
      <w:proofErr w:type="spellEnd"/>
      <w:r>
        <w:t xml:space="preserve"> za </w:t>
      </w:r>
      <w:proofErr w:type="spellStart"/>
      <w:r>
        <w:t>zaštitu</w:t>
      </w:r>
      <w:proofErr w:type="spellEnd"/>
      <w:r w:rsidR="001E1516">
        <w:t xml:space="preserve"> </w:t>
      </w:r>
      <w:proofErr w:type="spellStart"/>
      <w:r w:rsidR="001E1516">
        <w:t>i</w:t>
      </w:r>
      <w:proofErr w:type="spellEnd"/>
      <w:r w:rsidR="001E1516">
        <w:t xml:space="preserve"> </w:t>
      </w:r>
      <w:proofErr w:type="spellStart"/>
      <w:r w:rsidR="001E1516">
        <w:t>očuvanje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baštine</w:t>
      </w:r>
      <w:proofErr w:type="spellEnd"/>
    </w:p>
    <w:p w14:paraId="0656D2E7" w14:textId="77777777" w:rsidR="007B3A20" w:rsidRDefault="007B3A20" w:rsidP="007B3A20">
      <w:pPr>
        <w:ind w:left="705"/>
        <w:jc w:val="both"/>
        <w:rPr>
          <w:szCs w:val="24"/>
        </w:rPr>
      </w:pPr>
    </w:p>
    <w:p w14:paraId="4BE59BD8" w14:textId="77777777" w:rsidR="007B3A20" w:rsidRDefault="007B3A20" w:rsidP="001A595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 Rješenje stupa na snagu danom potpisivanja i bit će objavljeno  u „Službenom glasniku Grada Šibenika“.</w:t>
      </w:r>
    </w:p>
    <w:p w14:paraId="42988296" w14:textId="77777777" w:rsidR="00CD16AB" w:rsidRDefault="00CD16AB" w:rsidP="007B3A20">
      <w:pPr>
        <w:overflowPunct/>
        <w:autoSpaceDE/>
        <w:autoSpaceDN/>
        <w:adjustRightInd/>
        <w:ind w:left="708"/>
        <w:jc w:val="both"/>
      </w:pPr>
    </w:p>
    <w:p w14:paraId="6FD69B84" w14:textId="77777777" w:rsidR="00C8681C" w:rsidRDefault="00C8681C" w:rsidP="00C8681C">
      <w:pPr>
        <w:jc w:val="both"/>
      </w:pPr>
    </w:p>
    <w:p w14:paraId="17190DCB" w14:textId="77777777" w:rsidR="00C8681C" w:rsidRDefault="00C8681C" w:rsidP="00C8681C">
      <w:pPr>
        <w:jc w:val="both"/>
      </w:pPr>
    </w:p>
    <w:p w14:paraId="3732DB85" w14:textId="77777777" w:rsidR="00C8681C" w:rsidRDefault="00C8681C" w:rsidP="00C8681C">
      <w:pPr>
        <w:jc w:val="both"/>
      </w:pPr>
    </w:p>
    <w:p w14:paraId="351C4EB1" w14:textId="77777777" w:rsidR="00C8681C" w:rsidRDefault="00C8681C" w:rsidP="00C8681C">
      <w:pPr>
        <w:jc w:val="both"/>
      </w:pPr>
    </w:p>
    <w:p w14:paraId="1A0399D2" w14:textId="77777777" w:rsidR="00C8681C" w:rsidRDefault="001327B9" w:rsidP="00C8681C">
      <w:pPr>
        <w:jc w:val="both"/>
      </w:pPr>
      <w:r>
        <w:t>KLASA</w:t>
      </w:r>
      <w:r w:rsidR="006E1DBD">
        <w:t>:</w:t>
      </w:r>
      <w:r w:rsidR="00BD7876">
        <w:t>601-04/22-01/02</w:t>
      </w:r>
    </w:p>
    <w:p w14:paraId="1730C5A3" w14:textId="77777777" w:rsidR="001F3CC3" w:rsidRDefault="001327B9" w:rsidP="00C8681C">
      <w:pPr>
        <w:jc w:val="both"/>
      </w:pPr>
      <w:r>
        <w:t>URBROJ: 2182</w:t>
      </w:r>
      <w:r w:rsidR="00BD7876">
        <w:t>-</w:t>
      </w:r>
      <w:r>
        <w:t>0</w:t>
      </w:r>
      <w:r w:rsidR="00521080">
        <w:t>1</w:t>
      </w:r>
      <w:r w:rsidR="00521080" w:rsidRPr="00F143A4">
        <w:t>-</w:t>
      </w:r>
      <w:r w:rsidR="00F143A4" w:rsidRPr="00F143A4">
        <w:t>05</w:t>
      </w:r>
      <w:r w:rsidR="006E1DBD" w:rsidRPr="00F143A4">
        <w:t>/</w:t>
      </w:r>
      <w:r w:rsidR="006E1DBD">
        <w:t>1-</w:t>
      </w:r>
      <w:r w:rsidR="00BD7876">
        <w:t>22</w:t>
      </w:r>
      <w:r w:rsidR="00C8681C">
        <w:t>-</w:t>
      </w:r>
      <w:r w:rsidR="001F3CC3">
        <w:t>2</w:t>
      </w:r>
    </w:p>
    <w:p w14:paraId="451AC878" w14:textId="77777777" w:rsidR="00C8681C" w:rsidRDefault="00C8681C" w:rsidP="00C8681C">
      <w:pPr>
        <w:jc w:val="both"/>
      </w:pPr>
      <w:r>
        <w:t xml:space="preserve">Šibenik, </w:t>
      </w:r>
      <w:r w:rsidR="00BD7876">
        <w:t>5</w:t>
      </w:r>
      <w:r w:rsidR="00794144" w:rsidRPr="001F3CC3">
        <w:t xml:space="preserve">. </w:t>
      </w:r>
      <w:proofErr w:type="spellStart"/>
      <w:r w:rsidR="00C4533E" w:rsidRPr="001F3CC3">
        <w:t>travnja</w:t>
      </w:r>
      <w:proofErr w:type="spellEnd"/>
      <w:r w:rsidR="006E1DBD">
        <w:t xml:space="preserve"> 20</w:t>
      </w:r>
      <w:r w:rsidR="00BD7876">
        <w:t>22</w:t>
      </w:r>
      <w:r w:rsidR="00F5469E">
        <w:t>.</w:t>
      </w:r>
      <w:r w:rsidR="00BD7876">
        <w:t xml:space="preserve"> </w:t>
      </w:r>
      <w:proofErr w:type="spellStart"/>
      <w:r w:rsidR="00BD7876">
        <w:t>godine</w:t>
      </w:r>
      <w:proofErr w:type="spellEnd"/>
    </w:p>
    <w:p w14:paraId="2F897DA9" w14:textId="77777777" w:rsidR="00C8681C" w:rsidRDefault="00C8681C" w:rsidP="00C8681C">
      <w:pPr>
        <w:jc w:val="both"/>
      </w:pPr>
    </w:p>
    <w:p w14:paraId="48A67C9C" w14:textId="77777777" w:rsidR="00C8681C" w:rsidRDefault="00C8681C" w:rsidP="00C8681C">
      <w:pPr>
        <w:jc w:val="both"/>
      </w:pPr>
    </w:p>
    <w:p w14:paraId="360739B3" w14:textId="77777777" w:rsidR="00C8681C" w:rsidRDefault="00C8681C" w:rsidP="00C8681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2D42">
        <w:tab/>
      </w:r>
      <w:r>
        <w:t>GRADONAČELNIK</w:t>
      </w:r>
    </w:p>
    <w:p w14:paraId="4E3D5760" w14:textId="77777777" w:rsidR="00C8681C" w:rsidRDefault="00C8681C" w:rsidP="00C8681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2D42">
        <w:tab/>
      </w:r>
      <w:r>
        <w:t>Željko Burić, dr. med</w:t>
      </w:r>
    </w:p>
    <w:p w14:paraId="224DE56E" w14:textId="77777777" w:rsidR="00C8681C" w:rsidRDefault="00C8681C" w:rsidP="00774047">
      <w:pPr>
        <w:jc w:val="both"/>
      </w:pPr>
    </w:p>
    <w:p w14:paraId="2167617D" w14:textId="77777777" w:rsidR="00C760DA" w:rsidRDefault="00C760DA" w:rsidP="00C760DA">
      <w:pPr>
        <w:jc w:val="both"/>
      </w:pPr>
      <w:proofErr w:type="spellStart"/>
      <w:r>
        <w:t>Dostaviti</w:t>
      </w:r>
      <w:proofErr w:type="spellEnd"/>
      <w:r>
        <w:t>:</w:t>
      </w:r>
    </w:p>
    <w:p w14:paraId="1613B88D" w14:textId="77777777" w:rsidR="00C760DA" w:rsidRDefault="00C760DA" w:rsidP="001327B9">
      <w:pPr>
        <w:numPr>
          <w:ilvl w:val="0"/>
          <w:numId w:val="2"/>
        </w:numPr>
        <w:jc w:val="both"/>
      </w:pPr>
      <w:r>
        <w:t>Službeni glasnik Grada Šibenika</w:t>
      </w:r>
    </w:p>
    <w:p w14:paraId="0D9BBF49" w14:textId="77777777" w:rsidR="001327B9" w:rsidRDefault="001327B9" w:rsidP="001327B9">
      <w:pPr>
        <w:numPr>
          <w:ilvl w:val="0"/>
          <w:numId w:val="2"/>
        </w:numPr>
        <w:jc w:val="both"/>
      </w:pPr>
      <w:r>
        <w:t>Ured gradonačelnika</w:t>
      </w:r>
    </w:p>
    <w:p w14:paraId="2B0600A1" w14:textId="77777777" w:rsidR="001327B9" w:rsidRDefault="001F3CC3" w:rsidP="00C760DA">
      <w:pPr>
        <w:numPr>
          <w:ilvl w:val="0"/>
          <w:numId w:val="2"/>
        </w:numPr>
        <w:jc w:val="both"/>
      </w:pPr>
      <w:r>
        <w:t>Nataša Vrcić</w:t>
      </w:r>
      <w:r w:rsidR="00C760DA">
        <w:t xml:space="preserve">- </w:t>
      </w:r>
      <w:proofErr w:type="spellStart"/>
      <w:r w:rsidR="00C760DA">
        <w:t>ovdje</w:t>
      </w:r>
      <w:proofErr w:type="spellEnd"/>
      <w:r w:rsidR="00C760DA">
        <w:t xml:space="preserve"> </w:t>
      </w:r>
    </w:p>
    <w:p w14:paraId="2052E14E" w14:textId="77777777" w:rsidR="00EB28CF" w:rsidRDefault="006957EF" w:rsidP="00C760DA">
      <w:pPr>
        <w:numPr>
          <w:ilvl w:val="0"/>
          <w:numId w:val="2"/>
        </w:numPr>
        <w:jc w:val="both"/>
      </w:pPr>
      <w:r>
        <w:t xml:space="preserve">DV </w:t>
      </w:r>
      <w:proofErr w:type="spellStart"/>
      <w:r w:rsidR="00EB28CF">
        <w:t>Šibenska</w:t>
      </w:r>
      <w:proofErr w:type="spellEnd"/>
      <w:r w:rsidR="00EB28CF">
        <w:t xml:space="preserve"> </w:t>
      </w:r>
      <w:proofErr w:type="spellStart"/>
      <w:r w:rsidR="00EB28CF">
        <w:t>maslina</w:t>
      </w:r>
      <w:proofErr w:type="spellEnd"/>
    </w:p>
    <w:p w14:paraId="269A2562" w14:textId="77777777" w:rsidR="001327B9" w:rsidRDefault="00C760DA" w:rsidP="00C760DA">
      <w:pPr>
        <w:numPr>
          <w:ilvl w:val="0"/>
          <w:numId w:val="2"/>
        </w:numPr>
        <w:jc w:val="both"/>
      </w:pPr>
      <w:proofErr w:type="spellStart"/>
      <w:r>
        <w:t>Dokumentacija</w:t>
      </w:r>
      <w:proofErr w:type="spellEnd"/>
      <w:r>
        <w:t xml:space="preserve"> </w:t>
      </w:r>
      <w:r w:rsidR="001327B9">
        <w:t>–</w:t>
      </w:r>
      <w:r>
        <w:t xml:space="preserve"> </w:t>
      </w:r>
      <w:proofErr w:type="spellStart"/>
      <w:r>
        <w:t>ovdje</w:t>
      </w:r>
      <w:proofErr w:type="spellEnd"/>
    </w:p>
    <w:p w14:paraId="0298F559" w14:textId="77777777" w:rsidR="00C760DA" w:rsidRDefault="00C760DA" w:rsidP="003B6FC5">
      <w:pPr>
        <w:numPr>
          <w:ilvl w:val="0"/>
          <w:numId w:val="2"/>
        </w:numPr>
        <w:jc w:val="both"/>
      </w:pPr>
      <w:r>
        <w:t>Arhiv - ovdje</w:t>
      </w:r>
    </w:p>
    <w:sectPr w:rsidR="00C7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B91"/>
    <w:multiLevelType w:val="hybridMultilevel"/>
    <w:tmpl w:val="18DC12A8"/>
    <w:lvl w:ilvl="0" w:tplc="63228E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8F46B8"/>
    <w:multiLevelType w:val="hybridMultilevel"/>
    <w:tmpl w:val="089A3DB8"/>
    <w:lvl w:ilvl="0" w:tplc="34E6DC0A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C1C65DD"/>
    <w:multiLevelType w:val="hybridMultilevel"/>
    <w:tmpl w:val="CCFEB6F4"/>
    <w:lvl w:ilvl="0" w:tplc="5CB26AA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175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348394">
    <w:abstractNumId w:val="3"/>
  </w:num>
  <w:num w:numId="3" w16cid:durableId="2070640658">
    <w:abstractNumId w:val="2"/>
  </w:num>
  <w:num w:numId="4" w16cid:durableId="564415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047"/>
    <w:rsid w:val="00083A2C"/>
    <w:rsid w:val="000A1050"/>
    <w:rsid w:val="000D7F9F"/>
    <w:rsid w:val="00104873"/>
    <w:rsid w:val="001327B9"/>
    <w:rsid w:val="00156D77"/>
    <w:rsid w:val="001A5954"/>
    <w:rsid w:val="001E1516"/>
    <w:rsid w:val="001E18C3"/>
    <w:rsid w:val="001E6863"/>
    <w:rsid w:val="001F3CC3"/>
    <w:rsid w:val="002B4042"/>
    <w:rsid w:val="002F0515"/>
    <w:rsid w:val="002F6193"/>
    <w:rsid w:val="00346021"/>
    <w:rsid w:val="00350449"/>
    <w:rsid w:val="003B6FC5"/>
    <w:rsid w:val="00417CA0"/>
    <w:rsid w:val="004520FC"/>
    <w:rsid w:val="005121AA"/>
    <w:rsid w:val="00521080"/>
    <w:rsid w:val="005603E5"/>
    <w:rsid w:val="005C0EBD"/>
    <w:rsid w:val="006957EF"/>
    <w:rsid w:val="006E1DBD"/>
    <w:rsid w:val="006E75E3"/>
    <w:rsid w:val="00774047"/>
    <w:rsid w:val="00794144"/>
    <w:rsid w:val="007B3A20"/>
    <w:rsid w:val="007C6ABD"/>
    <w:rsid w:val="008429CD"/>
    <w:rsid w:val="00842D42"/>
    <w:rsid w:val="009D3AA7"/>
    <w:rsid w:val="00B00915"/>
    <w:rsid w:val="00B16BB4"/>
    <w:rsid w:val="00B4085C"/>
    <w:rsid w:val="00B4793B"/>
    <w:rsid w:val="00BA5DD0"/>
    <w:rsid w:val="00BD7876"/>
    <w:rsid w:val="00C4533E"/>
    <w:rsid w:val="00C75ADB"/>
    <w:rsid w:val="00C760DA"/>
    <w:rsid w:val="00C83D6B"/>
    <w:rsid w:val="00C8681C"/>
    <w:rsid w:val="00CD16AB"/>
    <w:rsid w:val="00CE6E57"/>
    <w:rsid w:val="00D053CC"/>
    <w:rsid w:val="00D64159"/>
    <w:rsid w:val="00D81DB1"/>
    <w:rsid w:val="00D84A9B"/>
    <w:rsid w:val="00EB1621"/>
    <w:rsid w:val="00EB28BF"/>
    <w:rsid w:val="00EB28CF"/>
    <w:rsid w:val="00ED6398"/>
    <w:rsid w:val="00F143A4"/>
    <w:rsid w:val="00F201B8"/>
    <w:rsid w:val="00F325B8"/>
    <w:rsid w:val="00F51C04"/>
    <w:rsid w:val="00F5469E"/>
    <w:rsid w:val="00F86206"/>
    <w:rsid w:val="00FC001A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17C09"/>
  <w15:chartTrackingRefBased/>
  <w15:docId w15:val="{B92509AA-7EEA-47DA-9986-5BA86B33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047"/>
    <w:pPr>
      <w:overflowPunct w:val="0"/>
      <w:autoSpaceDE w:val="0"/>
      <w:autoSpaceDN w:val="0"/>
      <w:adjustRightInd w:val="0"/>
    </w:pPr>
    <w:rPr>
      <w:sz w:val="24"/>
      <w:lang w:val="en-GB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link w:val="TijelotekstaChar"/>
    <w:rsid w:val="00350449"/>
    <w:pPr>
      <w:jc w:val="both"/>
    </w:pPr>
  </w:style>
  <w:style w:type="character" w:customStyle="1" w:styleId="TijelotekstaChar">
    <w:name w:val="Tijelo teksta Char"/>
    <w:link w:val="Tijeloteksta"/>
    <w:rsid w:val="00350449"/>
    <w:rPr>
      <w:sz w:val="24"/>
      <w:lang w:val="en-GB"/>
    </w:rPr>
  </w:style>
  <w:style w:type="paragraph" w:styleId="Odlomakpopisa">
    <w:name w:val="List Paragraph"/>
    <w:basedOn w:val="Normal"/>
    <w:uiPriority w:val="34"/>
    <w:qFormat/>
    <w:rsid w:val="007B3A2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</dc:creator>
  <cp:keywords/>
  <cp:lastModifiedBy>Marin Miletić</cp:lastModifiedBy>
  <cp:revision>2</cp:revision>
  <cp:lastPrinted>2022-04-05T11:30:00Z</cp:lastPrinted>
  <dcterms:created xsi:type="dcterms:W3CDTF">2023-02-08T09:12:00Z</dcterms:created>
  <dcterms:modified xsi:type="dcterms:W3CDTF">2023-02-08T09:12:00Z</dcterms:modified>
</cp:coreProperties>
</file>